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r w:rsidRPr="00D44F2C">
        <w:rPr>
          <w:b/>
          <w:sz w:val="28"/>
          <w:szCs w:val="28"/>
        </w:rPr>
        <w:t>в котором жилые помещения будут созданы в будущем</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73A6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073A67">
              <w:rPr>
                <w:b/>
                <w:color w:val="000000"/>
                <w:sz w:val="26"/>
                <w:szCs w:val="26"/>
              </w:rPr>
              <w:t>4</w:t>
            </w:r>
            <w:r w:rsidR="00BE7CA7">
              <w:rPr>
                <w:b/>
                <w:color w:val="000000"/>
                <w:sz w:val="26"/>
                <w:szCs w:val="26"/>
              </w:rPr>
              <w:t>,</w:t>
            </w:r>
            <w:r w:rsidR="00073A67">
              <w:rPr>
                <w:b/>
                <w:color w:val="000000"/>
                <w:sz w:val="26"/>
                <w:szCs w:val="26"/>
              </w:rPr>
              <w:t>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8A062F">
            <w:pPr>
              <w:jc w:val="center"/>
            </w:pPr>
            <w:r w:rsidRPr="00273910">
              <w:t xml:space="preserve">Передача жилого помещения не позднее </w:t>
            </w:r>
            <w:r w:rsidRPr="008A062F">
              <w:t>31.03.2025</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8A062F"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8A062F">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8A062F">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73A67"/>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E7CA7"/>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7819"/>
  <w15:docId w15:val="{0549EBFA-4D83-472C-BFFB-2B7EEA8D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04B35-7EBF-4E37-96FA-CCB65A5F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197</cp:revision>
  <cp:lastPrinted>2024-10-15T11:42:00Z</cp:lastPrinted>
  <dcterms:created xsi:type="dcterms:W3CDTF">2020-03-19T05:39:00Z</dcterms:created>
  <dcterms:modified xsi:type="dcterms:W3CDTF">2024-11-21T05:30:00Z</dcterms:modified>
</cp:coreProperties>
</file>